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7230A">
      <w:pPr>
        <w:spacing w:before="100" w:beforeAutospacing="1" w:after="100" w:afterAutospacing="1" w:line="240" w:lineRule="auto"/>
        <w:jc w:val="center"/>
        <w:rPr>
          <w:rFonts w:ascii="Bahnschrift" w:hAnsi="Bahnschrift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>
        <w:rPr>
          <w:rFonts w:ascii="Bahnschrift" w:hAnsi="Bahnschrift" w:eastAsia="Times New Roman" w:cs="Calibri"/>
          <w:b/>
          <w:bCs/>
          <w:caps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VII</w:t>
      </w:r>
    </w:p>
    <w:p w14:paraId="46C7EC35">
      <w:pPr>
        <w:spacing w:before="100" w:beforeAutospacing="1" w:after="100" w:afterAutospacing="1" w:line="240" w:lineRule="auto"/>
        <w:jc w:val="center"/>
        <w:rPr>
          <w:rFonts w:ascii="Bahnschrift" w:hAnsi="Bahnschrift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>
      <w:pPr>
        <w:spacing w:before="120" w:after="120" w:line="240" w:lineRule="auto"/>
        <w:ind w:right="120"/>
        <w:jc w:val="both"/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>
      <w:pPr>
        <w:spacing w:before="120" w:after="120" w:line="240" w:lineRule="auto"/>
        <w:ind w:right="120"/>
        <w:jc w:val="both"/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</w:t>
      </w:r>
      <w:r>
        <w:rPr>
          <w:rFonts w:hint="default" w:ascii="Bahnschrift" w:hAnsi="Bahnschrift" w:eastAsia="Times New Roman" w:cs="Calibri"/>
          <w:color w:val="000000"/>
          <w:kern w:val="0"/>
          <w:sz w:val="24"/>
          <w:szCs w:val="24"/>
          <w:lang w:val="en-US" w:eastAsia="pt-BR"/>
          <w14:ligatures w14:val="none"/>
        </w:rPr>
        <w:t>l</w:t>
      </w:r>
      <w:r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40C70134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>
      <w:pPr>
        <w:spacing w:before="120" w:after="120" w:line="240" w:lineRule="auto"/>
        <w:ind w:left="120" w:right="120"/>
        <w:jc w:val="both"/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Style w:val="12"/>
        <w:tblW w:w="9030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91"/>
        <w:gridCol w:w="1198"/>
        <w:gridCol w:w="3141"/>
      </w:tblGrid>
      <w:tr w14:paraId="2295AF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F4EC04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0F197C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51A78D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14:paraId="2CBD00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8074EE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12B171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2E13DE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14:paraId="4C489A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DBE5D7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0D5394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4C32DF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14:paraId="668824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60276B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D4F80E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3D1629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14:paraId="53E652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E8258F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F598A5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EDC68A">
            <w:pPr>
              <w:spacing w:before="120" w:after="120" w:line="240" w:lineRule="auto"/>
              <w:ind w:left="120" w:right="120"/>
              <w:jc w:val="center"/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Bahnschrift" w:hAnsi="Bahnschrift" w:eastAsia="Times New Roman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>
      <w:pPr>
        <w:spacing w:before="120" w:after="120" w:line="240" w:lineRule="auto"/>
        <w:ind w:right="120"/>
        <w:rPr>
          <w:rFonts w:ascii="Bahnschrift" w:hAnsi="Bahnschrift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7A4126">
      <w:pPr>
        <w:spacing w:before="120" w:after="120" w:line="240" w:lineRule="auto"/>
        <w:ind w:right="120"/>
        <w:jc w:val="center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bookmarkStart w:id="2" w:name="_GoBack"/>
      <w:r>
        <w:rPr>
          <w:rFonts w:hint="default" w:ascii="Arial" w:hAnsi="Arial" w:eastAsia="SimSun" w:cs="Arial"/>
          <w:sz w:val="24"/>
          <w:szCs w:val="24"/>
        </w:rPr>
        <w:t>Ibiporã/PR, ____ de __________________ de 2026.</w:t>
      </w:r>
    </w:p>
    <w:bookmarkEnd w:id="2"/>
    <w:p w14:paraId="202231B6">
      <w:pPr>
        <w:spacing w:before="100" w:beforeAutospacing="1" w:after="100" w:afterAutospacing="1" w:line="240" w:lineRule="auto"/>
        <w:rPr>
          <w:rFonts w:ascii="Bahnschrift" w:hAnsi="Bahnschrift" w:eastAsia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>
      <w:pPr>
        <w:rPr>
          <w:rFonts w:ascii="Bahnschrift" w:hAnsi="Bahnschrift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FA59A">
    <w:pPr>
      <w:pStyle w:val="17"/>
      <w:jc w:val="right"/>
    </w:pPr>
    <w: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4528185</wp:posOffset>
          </wp:positionH>
          <wp:positionV relativeFrom="page">
            <wp:posOffset>9903460</wp:posOffset>
          </wp:positionV>
          <wp:extent cx="2505075" cy="501015"/>
          <wp:effectExtent l="0" t="0" r="9525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1943100</wp:posOffset>
          </wp:positionH>
          <wp:positionV relativeFrom="paragraph">
            <wp:posOffset>-59690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-66040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3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3AC4C">
    <w:pPr>
      <w:pStyle w:val="1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318DB">
    <w:pPr>
      <w:pStyle w:val="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18336367"/>
      <w:docPartObj>
        <w:docPartGallery w:val="AutoText"/>
      </w:docPartObj>
    </w:sdtPr>
    <w:sdtContent>
      <w:p w14:paraId="72B9B917">
        <w:pPr>
          <w:pStyle w:val="16"/>
          <w:jc w:val="center"/>
        </w:pPr>
        <w:bookmarkStart w:id="0" w:name="_Hlk237618470"/>
        <w:bookmarkStart w:id="1" w:name="_Hlk237618469"/>
        <w:r>
          <w:t>POLÍTICA NACIONAL ALDIR BLANC DE FOMENTO À CULTURA</w:t>
        </w:r>
      </w:p>
      <w:p w14:paraId="59FE8DA2">
        <w:pPr>
          <w:pStyle w:val="16"/>
          <w:jc w:val="right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</w:rPr>
          <w:fldChar w:fldCharType="end"/>
        </w:r>
      </w:p>
    </w:sdtContent>
  </w:sdt>
  <w:bookmarkEnd w:id="0"/>
  <w:bookmarkEnd w:id="1"/>
  <w:p w14:paraId="41CAD7A6">
    <w:pPr>
      <w:pStyle w:val="1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4068B">
    <w:pPr>
      <w:pStyle w:val="1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22770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4530C"/>
    <w:rsid w:val="003156AE"/>
    <w:rsid w:val="0036625F"/>
    <w:rsid w:val="003C6611"/>
    <w:rsid w:val="003E360E"/>
    <w:rsid w:val="0042073A"/>
    <w:rsid w:val="005A28F3"/>
    <w:rsid w:val="00746E3E"/>
    <w:rsid w:val="007668CD"/>
    <w:rsid w:val="007C6AAA"/>
    <w:rsid w:val="008D205C"/>
    <w:rsid w:val="008E45C1"/>
    <w:rsid w:val="00A06612"/>
    <w:rsid w:val="00A25ACB"/>
    <w:rsid w:val="00A6295A"/>
    <w:rsid w:val="00B83FAF"/>
    <w:rsid w:val="00BD6B62"/>
    <w:rsid w:val="00C1150E"/>
    <w:rsid w:val="00CA773A"/>
    <w:rsid w:val="00CC4B06"/>
    <w:rsid w:val="00D60F74"/>
    <w:rsid w:val="0CEA1E5A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sz w:val="24"/>
      <w:szCs w:val="24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uiPriority w:val="99"/>
    <w:rPr>
      <w:sz w:val="16"/>
      <w:szCs w:val="16"/>
    </w:rPr>
  </w:style>
  <w:style w:type="paragraph" w:styleId="14">
    <w:name w:val="annotation text"/>
    <w:basedOn w:val="1"/>
    <w:link w:val="40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header"/>
    <w:basedOn w:val="1"/>
    <w:link w:val="38"/>
    <w:unhideWhenUsed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17">
    <w:name w:val="footer"/>
    <w:basedOn w:val="1"/>
    <w:link w:val="39"/>
    <w:unhideWhenUsed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18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9">
    <w:name w:val="Table Grid"/>
    <w:basedOn w:val="12"/>
    <w:uiPriority w:val="3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Título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Título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har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Citação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Citação Intensa Char"/>
    <w:basedOn w:val="11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Cabeçalho Char"/>
    <w:basedOn w:val="11"/>
    <w:link w:val="16"/>
    <w:uiPriority w:val="99"/>
  </w:style>
  <w:style w:type="character" w:customStyle="1" w:styleId="39">
    <w:name w:val="Rodapé Char"/>
    <w:basedOn w:val="11"/>
    <w:link w:val="17"/>
    <w:uiPriority w:val="99"/>
  </w:style>
  <w:style w:type="character" w:customStyle="1" w:styleId="40">
    <w:name w:val="Texto de comentário Char"/>
    <w:basedOn w:val="11"/>
    <w:link w:val="14"/>
    <w:semiHidden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8D654C-998E-43DE-95E4-6ADFAAC09ED0}">
  <ds:schemaRefs/>
</ds:datastoreItem>
</file>

<file path=customXml/itemProps2.xml><?xml version="1.0" encoding="utf-8"?>
<ds:datastoreItem xmlns:ds="http://schemas.openxmlformats.org/officeDocument/2006/customXml" ds:itemID="{925FC126-B8C5-4CA2-AEAC-81DA97CDA551}">
  <ds:schemaRefs/>
</ds:datastoreItem>
</file>

<file path=customXml/itemProps3.xml><?xml version="1.0" encoding="utf-8"?>
<ds:datastoreItem xmlns:ds="http://schemas.openxmlformats.org/officeDocument/2006/customXml" ds:itemID="{8661C0D6-F9C8-4A21-91C9-AAA2782CEE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866</Characters>
  <Lines>7</Lines>
  <Paragraphs>2</Paragraphs>
  <TotalTime>6</TotalTime>
  <ScaleCrop>false</ScaleCrop>
  <LinksUpToDate>false</LinksUpToDate>
  <CharactersWithSpaces>1010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2026-07-26T10:31:00Z</dcterms:created>
  <dc:creator>Lauriana Martins Vinha</dc:creator>
  <cp:lastModifiedBy>gisele.moraes</cp:lastModifiedBy>
  <dcterms:modified xsi:type="dcterms:W3CDTF">2026-08-31T20:00:40Z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6E895F6B7E4A4B4EB91A4449DAE14FD9_12</vt:lpwstr>
  </property>
</Properties>
</file>